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5D6FEA22" w:rsidR="004F6A2A" w:rsidRPr="005461E2" w:rsidRDefault="004F6A2A" w:rsidP="007D2F51">
      <w:pPr>
        <w:widowControl/>
        <w:autoSpaceDE/>
        <w:adjustRightInd/>
        <w:jc w:val="center"/>
        <w:rPr>
          <w:b/>
          <w:sz w:val="28"/>
          <w:szCs w:val="28"/>
        </w:rPr>
      </w:pPr>
      <w:r w:rsidRPr="005461E2">
        <w:rPr>
          <w:b/>
          <w:sz w:val="28"/>
          <w:szCs w:val="28"/>
        </w:rPr>
        <w:t xml:space="preserve">ХАНТЫ-МАНСИЙСКИЙ АВТОНОМНЫЙ ОКРУГ </w:t>
      </w:r>
      <w:r w:rsidR="007D2F51" w:rsidRPr="005461E2">
        <w:rPr>
          <w:b/>
          <w:sz w:val="28"/>
          <w:szCs w:val="28"/>
        </w:rPr>
        <w:t>–</w:t>
      </w:r>
      <w:r w:rsidRPr="005461E2">
        <w:rPr>
          <w:b/>
          <w:sz w:val="28"/>
          <w:szCs w:val="28"/>
        </w:rPr>
        <w:t xml:space="preserve"> ЮГРА</w:t>
      </w:r>
    </w:p>
    <w:p w14:paraId="59E54C33" w14:textId="77777777" w:rsidR="004F6A2A" w:rsidRPr="005461E2" w:rsidRDefault="004F6A2A" w:rsidP="007D2F51">
      <w:pPr>
        <w:widowControl/>
        <w:autoSpaceDE/>
        <w:adjustRightInd/>
        <w:jc w:val="center"/>
        <w:rPr>
          <w:b/>
          <w:sz w:val="28"/>
          <w:szCs w:val="28"/>
        </w:rPr>
      </w:pPr>
      <w:r w:rsidRPr="005461E2">
        <w:rPr>
          <w:b/>
          <w:sz w:val="28"/>
          <w:szCs w:val="28"/>
        </w:rPr>
        <w:t>ХАНТЫ-МАНСИЙСКИЙ РАЙОН</w:t>
      </w:r>
    </w:p>
    <w:p w14:paraId="4CA9303F" w14:textId="77777777" w:rsidR="004F6A2A" w:rsidRPr="005461E2" w:rsidRDefault="004F6A2A" w:rsidP="007D2F51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Pr="005461E2" w:rsidRDefault="009851F9" w:rsidP="007D2F51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5461E2">
        <w:rPr>
          <w:b/>
          <w:bCs/>
          <w:sz w:val="28"/>
          <w:szCs w:val="28"/>
          <w:lang w:val="x-none" w:eastAsia="x-none"/>
        </w:rPr>
        <w:t>ДУМ</w:t>
      </w:r>
      <w:r w:rsidR="004F6A2A" w:rsidRPr="005461E2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Pr="005461E2" w:rsidRDefault="004F6A2A" w:rsidP="007D2F51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Pr="005461E2" w:rsidRDefault="009851F9" w:rsidP="007D2F51">
      <w:pPr>
        <w:widowControl/>
        <w:autoSpaceDE/>
        <w:adjustRightInd/>
        <w:jc w:val="center"/>
        <w:rPr>
          <w:b/>
          <w:sz w:val="28"/>
          <w:szCs w:val="28"/>
        </w:rPr>
      </w:pPr>
      <w:r w:rsidRPr="005461E2">
        <w:rPr>
          <w:b/>
          <w:sz w:val="28"/>
          <w:szCs w:val="28"/>
        </w:rPr>
        <w:t>РЕШЕНИ</w:t>
      </w:r>
      <w:r w:rsidR="004F6A2A" w:rsidRPr="005461E2">
        <w:rPr>
          <w:b/>
          <w:sz w:val="28"/>
          <w:szCs w:val="28"/>
        </w:rPr>
        <w:t>Е</w:t>
      </w:r>
    </w:p>
    <w:p w14:paraId="1A344F30" w14:textId="77777777" w:rsidR="004F6A2A" w:rsidRPr="005461E2" w:rsidRDefault="004F6A2A" w:rsidP="007D2F51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1F11809D" w:rsidR="004F6A2A" w:rsidRPr="005461E2" w:rsidRDefault="005461E2" w:rsidP="007D2F51">
      <w:pPr>
        <w:widowControl/>
        <w:jc w:val="both"/>
        <w:rPr>
          <w:sz w:val="28"/>
          <w:szCs w:val="28"/>
        </w:rPr>
      </w:pPr>
      <w:r w:rsidRPr="005461E2">
        <w:rPr>
          <w:sz w:val="28"/>
          <w:szCs w:val="28"/>
        </w:rPr>
        <w:t>29.09</w:t>
      </w:r>
      <w:r w:rsidR="004F6A2A" w:rsidRPr="005461E2">
        <w:rPr>
          <w:sz w:val="28"/>
          <w:szCs w:val="28"/>
        </w:rPr>
        <w:t>.20</w:t>
      </w:r>
      <w:r w:rsidR="005108E7" w:rsidRPr="005461E2">
        <w:rPr>
          <w:sz w:val="28"/>
          <w:szCs w:val="28"/>
        </w:rPr>
        <w:t>2</w:t>
      </w:r>
      <w:r w:rsidR="00A35326" w:rsidRPr="005461E2">
        <w:rPr>
          <w:sz w:val="28"/>
          <w:szCs w:val="28"/>
        </w:rPr>
        <w:t>2</w:t>
      </w:r>
      <w:r w:rsidR="004F6A2A" w:rsidRPr="005461E2">
        <w:rPr>
          <w:sz w:val="28"/>
          <w:szCs w:val="28"/>
        </w:rPr>
        <w:tab/>
      </w:r>
      <w:r w:rsidR="004F6A2A" w:rsidRPr="005461E2">
        <w:rPr>
          <w:sz w:val="28"/>
          <w:szCs w:val="28"/>
        </w:rPr>
        <w:tab/>
      </w:r>
      <w:r w:rsidR="004F6A2A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7D2F51" w:rsidRPr="005461E2">
        <w:rPr>
          <w:sz w:val="28"/>
          <w:szCs w:val="28"/>
        </w:rPr>
        <w:tab/>
      </w:r>
      <w:r w:rsidR="004F6A2A" w:rsidRPr="005461E2">
        <w:rPr>
          <w:sz w:val="28"/>
          <w:szCs w:val="28"/>
        </w:rPr>
        <w:t xml:space="preserve">№ </w:t>
      </w:r>
      <w:r w:rsidR="00C349D5">
        <w:rPr>
          <w:sz w:val="28"/>
          <w:szCs w:val="28"/>
        </w:rPr>
        <w:t>185</w:t>
      </w:r>
    </w:p>
    <w:p w14:paraId="203F9F4F" w14:textId="77777777" w:rsidR="00593498" w:rsidRPr="005461E2" w:rsidRDefault="00593498" w:rsidP="007D2F51">
      <w:pPr>
        <w:rPr>
          <w:bCs/>
          <w:sz w:val="28"/>
          <w:szCs w:val="28"/>
        </w:rPr>
      </w:pPr>
    </w:p>
    <w:p w14:paraId="2129E4ED" w14:textId="1477FF1F" w:rsidR="003C461D" w:rsidRPr="005461E2" w:rsidRDefault="00EE5D12" w:rsidP="007D2F51">
      <w:pPr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 xml:space="preserve">О </w:t>
      </w:r>
      <w:r w:rsidR="003C461D" w:rsidRPr="005461E2">
        <w:rPr>
          <w:bCs/>
          <w:sz w:val="28"/>
          <w:szCs w:val="28"/>
          <w:lang w:eastAsia="en-US"/>
        </w:rPr>
        <w:t>Порядк</w:t>
      </w:r>
      <w:r w:rsidRPr="005461E2">
        <w:rPr>
          <w:bCs/>
          <w:sz w:val="28"/>
          <w:szCs w:val="28"/>
          <w:lang w:eastAsia="en-US"/>
        </w:rPr>
        <w:t>е</w:t>
      </w:r>
      <w:r w:rsidR="003C461D" w:rsidRPr="005461E2">
        <w:rPr>
          <w:bCs/>
          <w:sz w:val="28"/>
          <w:szCs w:val="28"/>
          <w:lang w:eastAsia="en-US"/>
        </w:rPr>
        <w:t xml:space="preserve"> проведения </w:t>
      </w:r>
    </w:p>
    <w:p w14:paraId="1B6A4CFA" w14:textId="71B3E30A" w:rsidR="00965D0F" w:rsidRPr="005461E2" w:rsidRDefault="003C461D" w:rsidP="007D2F51">
      <w:pPr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>антикоррупционной</w:t>
      </w:r>
      <w:r w:rsidR="00965D0F" w:rsidRPr="005461E2">
        <w:rPr>
          <w:bCs/>
          <w:sz w:val="28"/>
          <w:szCs w:val="28"/>
          <w:lang w:eastAsia="en-US"/>
        </w:rPr>
        <w:t xml:space="preserve"> </w:t>
      </w:r>
      <w:r w:rsidRPr="005461E2">
        <w:rPr>
          <w:bCs/>
          <w:sz w:val="28"/>
          <w:szCs w:val="28"/>
          <w:lang w:eastAsia="en-US"/>
        </w:rPr>
        <w:t>экспертизы</w:t>
      </w:r>
    </w:p>
    <w:p w14:paraId="1D19F3D7" w14:textId="24AB3190" w:rsidR="003C461D" w:rsidRPr="005461E2" w:rsidRDefault="003C461D" w:rsidP="007D2F51">
      <w:pPr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>проектов нормативных правовых актов,</w:t>
      </w:r>
    </w:p>
    <w:p w14:paraId="56993562" w14:textId="1EEA558B" w:rsidR="003C461D" w:rsidRPr="005461E2" w:rsidRDefault="003C461D" w:rsidP="007D2F51">
      <w:pPr>
        <w:rPr>
          <w:bCs/>
          <w:sz w:val="28"/>
          <w:szCs w:val="28"/>
          <w:lang w:eastAsia="en-US"/>
        </w:rPr>
      </w:pPr>
      <w:proofErr w:type="gramStart"/>
      <w:r w:rsidRPr="005461E2">
        <w:rPr>
          <w:bCs/>
          <w:sz w:val="28"/>
          <w:szCs w:val="28"/>
          <w:lang w:eastAsia="en-US"/>
        </w:rPr>
        <w:t>внесенных</w:t>
      </w:r>
      <w:proofErr w:type="gramEnd"/>
      <w:r w:rsidRPr="005461E2">
        <w:rPr>
          <w:bCs/>
          <w:sz w:val="28"/>
          <w:szCs w:val="28"/>
          <w:lang w:eastAsia="en-US"/>
        </w:rPr>
        <w:t xml:space="preserve"> в Думу Ханты-Мансийского</w:t>
      </w:r>
    </w:p>
    <w:p w14:paraId="79531986" w14:textId="77777777" w:rsidR="003C461D" w:rsidRPr="005461E2" w:rsidRDefault="003C461D" w:rsidP="007D2F51">
      <w:pPr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 xml:space="preserve">района, и </w:t>
      </w:r>
      <w:proofErr w:type="gramStart"/>
      <w:r w:rsidRPr="005461E2">
        <w:rPr>
          <w:bCs/>
          <w:sz w:val="28"/>
          <w:szCs w:val="28"/>
          <w:lang w:eastAsia="en-US"/>
        </w:rPr>
        <w:t>действующих</w:t>
      </w:r>
      <w:proofErr w:type="gramEnd"/>
      <w:r w:rsidRPr="005461E2">
        <w:rPr>
          <w:bCs/>
          <w:sz w:val="28"/>
          <w:szCs w:val="28"/>
          <w:lang w:eastAsia="en-US"/>
        </w:rPr>
        <w:t xml:space="preserve"> нормативных </w:t>
      </w:r>
    </w:p>
    <w:p w14:paraId="1EE06873" w14:textId="60AA1E23" w:rsidR="003C461D" w:rsidRPr="005461E2" w:rsidRDefault="003C461D" w:rsidP="007D2F51">
      <w:pPr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>правовых актов, принятых Думой</w:t>
      </w:r>
    </w:p>
    <w:p w14:paraId="4CEBFDF2" w14:textId="5A82F2E5" w:rsidR="00965D0F" w:rsidRPr="005461E2" w:rsidRDefault="00965D0F" w:rsidP="007D2F51">
      <w:pPr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>Ханты-Мансийского района</w:t>
      </w:r>
    </w:p>
    <w:p w14:paraId="08DFD7BD" w14:textId="2BD9E3B5" w:rsidR="00270273" w:rsidRDefault="00270273" w:rsidP="007D2F51">
      <w:pPr>
        <w:ind w:firstLine="567"/>
        <w:rPr>
          <w:bCs/>
          <w:sz w:val="28"/>
          <w:szCs w:val="28"/>
        </w:rPr>
      </w:pPr>
    </w:p>
    <w:p w14:paraId="51D2751F" w14:textId="77777777" w:rsidR="005461E2" w:rsidRPr="005461E2" w:rsidRDefault="005461E2" w:rsidP="007D2F51">
      <w:pPr>
        <w:ind w:firstLine="567"/>
        <w:rPr>
          <w:bCs/>
          <w:sz w:val="28"/>
          <w:szCs w:val="28"/>
        </w:rPr>
      </w:pPr>
    </w:p>
    <w:p w14:paraId="6D93446F" w14:textId="6F779057" w:rsidR="00270273" w:rsidRPr="005461E2" w:rsidRDefault="00270273" w:rsidP="007D2F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61E2">
        <w:rPr>
          <w:sz w:val="28"/>
          <w:szCs w:val="28"/>
        </w:rPr>
        <w:t xml:space="preserve">В целях </w:t>
      </w:r>
      <w:r w:rsidR="00920595" w:rsidRPr="005461E2">
        <w:rPr>
          <w:sz w:val="28"/>
          <w:szCs w:val="28"/>
        </w:rPr>
        <w:t>профилактики коррупции</w:t>
      </w:r>
      <w:r w:rsidR="00965D0F" w:rsidRPr="005461E2">
        <w:rPr>
          <w:sz w:val="28"/>
          <w:szCs w:val="28"/>
        </w:rPr>
        <w:t>, на основании</w:t>
      </w:r>
      <w:r w:rsidR="00115B1A">
        <w:rPr>
          <w:sz w:val="28"/>
          <w:szCs w:val="28"/>
        </w:rPr>
        <w:t xml:space="preserve"> ф</w:t>
      </w:r>
      <w:r w:rsidR="00B55DD2" w:rsidRPr="005461E2">
        <w:rPr>
          <w:sz w:val="28"/>
          <w:szCs w:val="28"/>
        </w:rPr>
        <w:t>едеральн</w:t>
      </w:r>
      <w:r w:rsidR="00920595" w:rsidRPr="005461E2">
        <w:rPr>
          <w:sz w:val="28"/>
          <w:szCs w:val="28"/>
        </w:rPr>
        <w:t>ых</w:t>
      </w:r>
      <w:r w:rsidR="00B55DD2" w:rsidRPr="005461E2">
        <w:rPr>
          <w:sz w:val="28"/>
          <w:szCs w:val="28"/>
        </w:rPr>
        <w:t xml:space="preserve"> закон</w:t>
      </w:r>
      <w:r w:rsidR="00920595" w:rsidRPr="005461E2">
        <w:rPr>
          <w:sz w:val="28"/>
          <w:szCs w:val="28"/>
        </w:rPr>
        <w:t>ов</w:t>
      </w:r>
      <w:r w:rsidR="00B55DD2" w:rsidRPr="005461E2">
        <w:rPr>
          <w:sz w:val="28"/>
          <w:szCs w:val="28"/>
        </w:rPr>
        <w:t xml:space="preserve"> от</w:t>
      </w:r>
      <w:r w:rsidR="00920595" w:rsidRPr="005461E2">
        <w:rPr>
          <w:sz w:val="28"/>
          <w:szCs w:val="28"/>
        </w:rPr>
        <w:t xml:space="preserve"> </w:t>
      </w:r>
      <w:r w:rsidR="00B7488B" w:rsidRPr="005461E2">
        <w:rPr>
          <w:sz w:val="28"/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от </w:t>
      </w:r>
      <w:r w:rsidR="00920595" w:rsidRPr="005461E2">
        <w:rPr>
          <w:sz w:val="28"/>
          <w:szCs w:val="28"/>
        </w:rPr>
        <w:t>25.12.2008 № 273-Ф</w:t>
      </w:r>
      <w:r w:rsidR="007909F8" w:rsidRPr="005461E2">
        <w:rPr>
          <w:sz w:val="28"/>
          <w:szCs w:val="28"/>
        </w:rPr>
        <w:t>З</w:t>
      </w:r>
      <w:r w:rsidR="00920595" w:rsidRPr="005461E2">
        <w:rPr>
          <w:sz w:val="28"/>
          <w:szCs w:val="28"/>
        </w:rPr>
        <w:t xml:space="preserve"> «О противодействии коррупции»</w:t>
      </w:r>
      <w:r w:rsidR="007909F8" w:rsidRPr="005461E2">
        <w:rPr>
          <w:sz w:val="28"/>
          <w:szCs w:val="28"/>
        </w:rPr>
        <w:t xml:space="preserve">, от </w:t>
      </w:r>
      <w:r w:rsidR="00B55DD2" w:rsidRPr="005461E2">
        <w:rPr>
          <w:sz w:val="28"/>
          <w:szCs w:val="28"/>
        </w:rPr>
        <w:t>06.10.2003 № 131-ФЗ</w:t>
      </w:r>
      <w:r w:rsidR="003C461D" w:rsidRPr="005461E2">
        <w:rPr>
          <w:sz w:val="28"/>
          <w:szCs w:val="28"/>
        </w:rPr>
        <w:t xml:space="preserve"> </w:t>
      </w:r>
      <w:r w:rsidR="00B55DD2" w:rsidRPr="005461E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461E2">
        <w:rPr>
          <w:sz w:val="28"/>
          <w:szCs w:val="28"/>
        </w:rPr>
        <w:t xml:space="preserve">, </w:t>
      </w:r>
      <w:r w:rsidR="007909F8" w:rsidRPr="005461E2">
        <w:rPr>
          <w:sz w:val="28"/>
          <w:szCs w:val="28"/>
        </w:rPr>
        <w:t>Закона Ханты-Мансийского автономного округа – Югры от 25.09.2008</w:t>
      </w:r>
      <w:r w:rsidR="00EE5D12" w:rsidRPr="005461E2">
        <w:rPr>
          <w:sz w:val="28"/>
          <w:szCs w:val="28"/>
        </w:rPr>
        <w:t xml:space="preserve"> № </w:t>
      </w:r>
      <w:r w:rsidR="001E5778" w:rsidRPr="005461E2">
        <w:rPr>
          <w:sz w:val="28"/>
          <w:szCs w:val="28"/>
        </w:rPr>
        <w:t xml:space="preserve">86-оз «О мерах по противодействию коррупции в Ханты-Мансийском автономном округе – Югре», </w:t>
      </w:r>
      <w:r w:rsidRPr="005461E2">
        <w:rPr>
          <w:sz w:val="28"/>
          <w:szCs w:val="28"/>
        </w:rPr>
        <w:t xml:space="preserve">руководствуясь </w:t>
      </w:r>
      <w:r w:rsidR="007D2F51" w:rsidRPr="005461E2">
        <w:rPr>
          <w:sz w:val="28"/>
          <w:szCs w:val="28"/>
        </w:rPr>
        <w:t>частью</w:t>
      </w:r>
      <w:proofErr w:type="gramEnd"/>
      <w:r w:rsidR="007D2F51" w:rsidRPr="005461E2">
        <w:rPr>
          <w:sz w:val="28"/>
          <w:szCs w:val="28"/>
        </w:rPr>
        <w:t xml:space="preserve"> 1 статьи 31 </w:t>
      </w:r>
      <w:r w:rsidRPr="005461E2"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3D8C8A05" w14:textId="77777777" w:rsidR="007D2F51" w:rsidRPr="005461E2" w:rsidRDefault="007D2F51" w:rsidP="007D2F51">
      <w:pPr>
        <w:jc w:val="center"/>
        <w:rPr>
          <w:rFonts w:eastAsia="Calibri"/>
          <w:sz w:val="28"/>
          <w:szCs w:val="28"/>
          <w:lang w:eastAsia="en-US"/>
        </w:rPr>
      </w:pPr>
    </w:p>
    <w:p w14:paraId="3BEE78FF" w14:textId="0318B1A0" w:rsidR="004F6A2A" w:rsidRPr="005461E2" w:rsidRDefault="004F6A2A" w:rsidP="007D2F51">
      <w:pPr>
        <w:jc w:val="center"/>
        <w:rPr>
          <w:rFonts w:eastAsia="Calibri"/>
          <w:sz w:val="28"/>
          <w:szCs w:val="28"/>
          <w:lang w:eastAsia="en-US"/>
        </w:rPr>
      </w:pPr>
      <w:r w:rsidRPr="005461E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Pr="005461E2" w:rsidRDefault="004F6A2A" w:rsidP="007D2F5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7E043957" w:rsidR="004F6A2A" w:rsidRPr="005461E2" w:rsidRDefault="004F6A2A" w:rsidP="007D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461E2"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52C6294B" w:rsidR="004F6A2A" w:rsidRPr="005461E2" w:rsidRDefault="004F6A2A" w:rsidP="007D2F5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95CF1CD" w14:textId="6A027CE2" w:rsidR="00F62B02" w:rsidRPr="005461E2" w:rsidRDefault="001A526E" w:rsidP="007D2F5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>Утвердить Порядок проведения антикоррупционной экспертизы проектов нормативных правовых актов, внесенных в Дум</w:t>
      </w:r>
      <w:r w:rsidR="001E5778" w:rsidRPr="005461E2">
        <w:rPr>
          <w:bCs/>
          <w:sz w:val="28"/>
          <w:szCs w:val="28"/>
          <w:lang w:eastAsia="en-US"/>
        </w:rPr>
        <w:t>у</w:t>
      </w:r>
      <w:r w:rsidRPr="005461E2">
        <w:rPr>
          <w:bCs/>
          <w:sz w:val="28"/>
          <w:szCs w:val="28"/>
          <w:lang w:eastAsia="en-US"/>
        </w:rPr>
        <w:t xml:space="preserve"> Ханты-Мансийского района, и действующих нормативных правовых актов, принятых Думой Ханты-Мансийского района, согласно приложению к настоящему решению.</w:t>
      </w:r>
    </w:p>
    <w:p w14:paraId="719FFCED" w14:textId="4177F064" w:rsidR="001A526E" w:rsidRDefault="001A526E" w:rsidP="007D2F5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461E2">
        <w:rPr>
          <w:bCs/>
          <w:sz w:val="28"/>
          <w:szCs w:val="28"/>
          <w:lang w:eastAsia="en-US"/>
        </w:rPr>
        <w:t>Признать утратившим силу решение Думы Ханты-Мансийского района от 22.12.</w:t>
      </w:r>
      <w:r w:rsidR="00665C06" w:rsidRPr="005461E2">
        <w:rPr>
          <w:bCs/>
          <w:sz w:val="28"/>
          <w:szCs w:val="28"/>
          <w:lang w:eastAsia="en-US"/>
        </w:rPr>
        <w:t>2016 № 57 «Об утверждении Порядка проведения антикоррупционной экспертизы проектов нормативных правовых актов, внесенных в Дум</w:t>
      </w:r>
      <w:r w:rsidR="001E5778" w:rsidRPr="005461E2">
        <w:rPr>
          <w:bCs/>
          <w:sz w:val="28"/>
          <w:szCs w:val="28"/>
          <w:lang w:eastAsia="en-US"/>
        </w:rPr>
        <w:t>у</w:t>
      </w:r>
      <w:r w:rsidR="00665C06" w:rsidRPr="005461E2">
        <w:rPr>
          <w:bCs/>
          <w:sz w:val="28"/>
          <w:szCs w:val="28"/>
          <w:lang w:eastAsia="en-US"/>
        </w:rPr>
        <w:t xml:space="preserve"> Ханты-Мансийского района, и действующих нормативных правовых актов, принятых Думой Ханты-Мансийского района</w:t>
      </w:r>
      <w:r w:rsidR="00EE5D12" w:rsidRPr="005461E2">
        <w:rPr>
          <w:bCs/>
          <w:sz w:val="28"/>
          <w:szCs w:val="28"/>
          <w:lang w:eastAsia="en-US"/>
        </w:rPr>
        <w:t>».</w:t>
      </w:r>
    </w:p>
    <w:p w14:paraId="3FD8E6A5" w14:textId="77777777" w:rsidR="005461E2" w:rsidRDefault="005461E2" w:rsidP="005461E2">
      <w:pPr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</w:p>
    <w:p w14:paraId="2154E344" w14:textId="77777777" w:rsidR="005461E2" w:rsidRDefault="005461E2" w:rsidP="005461E2">
      <w:pPr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</w:p>
    <w:p w14:paraId="0C90C45A" w14:textId="77777777" w:rsidR="005461E2" w:rsidRDefault="005461E2" w:rsidP="005461E2">
      <w:pPr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</w:p>
    <w:p w14:paraId="28C9691E" w14:textId="77777777" w:rsidR="005461E2" w:rsidRPr="005461E2" w:rsidRDefault="005461E2" w:rsidP="005461E2">
      <w:pPr>
        <w:tabs>
          <w:tab w:val="left" w:pos="1134"/>
        </w:tabs>
        <w:jc w:val="both"/>
        <w:rPr>
          <w:bCs/>
          <w:sz w:val="28"/>
          <w:szCs w:val="28"/>
          <w:lang w:eastAsia="en-US"/>
        </w:rPr>
      </w:pPr>
    </w:p>
    <w:p w14:paraId="0522B017" w14:textId="11F584C1" w:rsidR="00340B3D" w:rsidRPr="005461E2" w:rsidRDefault="004F6A2A" w:rsidP="007D2F51">
      <w:pPr>
        <w:pStyle w:val="a3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lastRenderedPageBreak/>
        <w:t>Настоящее решение вступает в силу после его официальног</w:t>
      </w:r>
      <w:r w:rsidR="00F759CC" w:rsidRPr="005461E2">
        <w:rPr>
          <w:sz w:val="28"/>
          <w:szCs w:val="28"/>
        </w:rPr>
        <w:t>о опубликования (обнародования</w:t>
      </w:r>
      <w:r w:rsidR="00996210" w:rsidRPr="005461E2">
        <w:rPr>
          <w:sz w:val="28"/>
          <w:szCs w:val="28"/>
        </w:rPr>
        <w:t>).</w:t>
      </w:r>
    </w:p>
    <w:p w14:paraId="3AAA801C" w14:textId="3A01863E" w:rsidR="0078499C" w:rsidRDefault="0078499C" w:rsidP="007D2F51">
      <w:pPr>
        <w:jc w:val="both"/>
        <w:rPr>
          <w:sz w:val="28"/>
          <w:szCs w:val="28"/>
        </w:rPr>
      </w:pPr>
    </w:p>
    <w:p w14:paraId="11E3FC35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6239D" w:rsidRPr="00B56374" w14:paraId="791A3FA5" w14:textId="77777777" w:rsidTr="0040560D">
        <w:tc>
          <w:tcPr>
            <w:tcW w:w="5920" w:type="dxa"/>
            <w:shd w:val="clear" w:color="auto" w:fill="auto"/>
          </w:tcPr>
          <w:p w14:paraId="0F77AB1F" w14:textId="77777777" w:rsidR="00A6239D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полномочия </w:t>
            </w:r>
          </w:p>
          <w:p w14:paraId="7CEC8A9E" w14:textId="77777777" w:rsidR="00A6239D" w:rsidRPr="00B56374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председателя</w:t>
            </w:r>
            <w:r w:rsidRPr="00B56374">
              <w:rPr>
                <w:color w:val="000000"/>
                <w:sz w:val="28"/>
                <w:szCs w:val="28"/>
              </w:rPr>
              <w:t xml:space="preserve"> Думы</w:t>
            </w:r>
          </w:p>
          <w:p w14:paraId="198EBEBF" w14:textId="77777777" w:rsidR="00A6239D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B563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43855DE" w14:textId="7D7FC440" w:rsidR="00A6239D" w:rsidRPr="00802347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Pr="00802347">
              <w:rPr>
                <w:color w:val="000000"/>
                <w:sz w:val="28"/>
                <w:szCs w:val="28"/>
              </w:rPr>
              <w:t>А. Астраханцев</w:t>
            </w:r>
          </w:p>
          <w:p w14:paraId="5042ED21" w14:textId="624F7A84" w:rsidR="00A6239D" w:rsidRPr="00DB2E42" w:rsidRDefault="00C349D5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3935" w:type="dxa"/>
            <w:shd w:val="clear" w:color="auto" w:fill="auto"/>
          </w:tcPr>
          <w:p w14:paraId="328FEFC5" w14:textId="77777777" w:rsidR="00A6239D" w:rsidRPr="00B56374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B56374">
              <w:rPr>
                <w:color w:val="000000"/>
                <w:sz w:val="28"/>
                <w:szCs w:val="28"/>
              </w:rPr>
              <w:t>Глава</w:t>
            </w:r>
          </w:p>
          <w:p w14:paraId="56EE17CE" w14:textId="77777777" w:rsidR="00A6239D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B563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07141F5E" w14:textId="1E1BF285" w:rsidR="00A6239D" w:rsidRPr="00802347" w:rsidRDefault="00A6239D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02347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02347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2A041159" w14:textId="7A022D38" w:rsidR="00A6239D" w:rsidRPr="00B56374" w:rsidRDefault="00E633EA" w:rsidP="0040560D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  <w:bookmarkStart w:id="0" w:name="_GoBack"/>
            <w:bookmarkEnd w:id="0"/>
          </w:p>
        </w:tc>
      </w:tr>
    </w:tbl>
    <w:p w14:paraId="0FD3FCD6" w14:textId="77777777" w:rsidR="00A6239D" w:rsidRDefault="00A6239D" w:rsidP="007D2F51">
      <w:pPr>
        <w:ind w:firstLine="709"/>
        <w:jc w:val="right"/>
        <w:rPr>
          <w:sz w:val="28"/>
          <w:szCs w:val="28"/>
        </w:rPr>
      </w:pPr>
    </w:p>
    <w:p w14:paraId="724F3DD7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23566DF8" w14:textId="77777777" w:rsidR="005157B3" w:rsidRDefault="005157B3" w:rsidP="007D2F51">
      <w:pPr>
        <w:ind w:firstLine="709"/>
        <w:jc w:val="right"/>
        <w:rPr>
          <w:sz w:val="28"/>
          <w:szCs w:val="28"/>
        </w:rPr>
      </w:pPr>
    </w:p>
    <w:p w14:paraId="650450F9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71A341A3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1F19FA9C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2C1DECE8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13165A46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5B91E8AC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07980600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6E2AD69C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7C7809BE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241AAD98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2E826587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5B7DC68E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03371F9D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74C47E55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312F7AD8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05887389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5EC4F1AF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4478B924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66636980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0ED34206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59989095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4CEF8B01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1CB48E44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55C28591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228AF4BA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47DB505F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43A72D52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7F827056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4A1C935F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454E6E5D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6CECD13B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5423B068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783355E0" w14:textId="77777777" w:rsidR="005461E2" w:rsidRDefault="005461E2" w:rsidP="007D2F51">
      <w:pPr>
        <w:ind w:firstLine="709"/>
        <w:jc w:val="right"/>
        <w:rPr>
          <w:sz w:val="28"/>
          <w:szCs w:val="28"/>
        </w:rPr>
      </w:pPr>
    </w:p>
    <w:p w14:paraId="2C3B6E78" w14:textId="77777777" w:rsidR="0078499C" w:rsidRPr="005461E2" w:rsidRDefault="0078499C" w:rsidP="007D2F51">
      <w:pPr>
        <w:ind w:firstLine="709"/>
        <w:jc w:val="right"/>
        <w:rPr>
          <w:sz w:val="28"/>
          <w:szCs w:val="28"/>
        </w:rPr>
      </w:pPr>
      <w:r w:rsidRPr="005461E2">
        <w:rPr>
          <w:sz w:val="28"/>
          <w:szCs w:val="28"/>
        </w:rPr>
        <w:lastRenderedPageBreak/>
        <w:t>Приложение</w:t>
      </w:r>
    </w:p>
    <w:p w14:paraId="7F09C73C" w14:textId="77777777" w:rsidR="0078499C" w:rsidRPr="005461E2" w:rsidRDefault="0078499C" w:rsidP="007D2F51">
      <w:pPr>
        <w:ind w:firstLine="709"/>
        <w:jc w:val="right"/>
        <w:rPr>
          <w:sz w:val="28"/>
          <w:szCs w:val="28"/>
        </w:rPr>
      </w:pPr>
      <w:r w:rsidRPr="005461E2">
        <w:rPr>
          <w:sz w:val="28"/>
          <w:szCs w:val="28"/>
        </w:rPr>
        <w:t>к решению Думы</w:t>
      </w:r>
    </w:p>
    <w:p w14:paraId="352D3A3D" w14:textId="77777777" w:rsidR="0078499C" w:rsidRPr="005461E2" w:rsidRDefault="0078499C" w:rsidP="007D2F51">
      <w:pPr>
        <w:ind w:firstLine="709"/>
        <w:jc w:val="right"/>
        <w:rPr>
          <w:sz w:val="28"/>
          <w:szCs w:val="28"/>
        </w:rPr>
      </w:pPr>
      <w:r w:rsidRPr="005461E2">
        <w:rPr>
          <w:sz w:val="28"/>
          <w:szCs w:val="28"/>
        </w:rPr>
        <w:t>Ханты-Мансийского района</w:t>
      </w:r>
    </w:p>
    <w:p w14:paraId="2320104D" w14:textId="258BCE1F" w:rsidR="0078499C" w:rsidRPr="005461E2" w:rsidRDefault="00F34119" w:rsidP="007D2F51">
      <w:pPr>
        <w:ind w:firstLine="709"/>
        <w:jc w:val="right"/>
        <w:rPr>
          <w:sz w:val="28"/>
          <w:szCs w:val="28"/>
        </w:rPr>
      </w:pPr>
      <w:r w:rsidRPr="005461E2">
        <w:rPr>
          <w:sz w:val="28"/>
          <w:szCs w:val="28"/>
        </w:rPr>
        <w:t>о</w:t>
      </w:r>
      <w:r w:rsidR="0078499C" w:rsidRPr="005461E2">
        <w:rPr>
          <w:sz w:val="28"/>
          <w:szCs w:val="28"/>
        </w:rPr>
        <w:t>т</w:t>
      </w:r>
      <w:r w:rsidR="00A6239D">
        <w:rPr>
          <w:sz w:val="28"/>
          <w:szCs w:val="28"/>
        </w:rPr>
        <w:t xml:space="preserve"> 29.09.2022 № </w:t>
      </w:r>
      <w:r w:rsidR="00C349D5">
        <w:rPr>
          <w:sz w:val="28"/>
          <w:szCs w:val="28"/>
        </w:rPr>
        <w:t>185</w:t>
      </w:r>
    </w:p>
    <w:p w14:paraId="201E2128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</w:p>
    <w:p w14:paraId="3EEAC470" w14:textId="74FEA60E" w:rsidR="0078499C" w:rsidRPr="005461E2" w:rsidRDefault="0078499C" w:rsidP="007D2F51">
      <w:pPr>
        <w:ind w:firstLine="709"/>
        <w:jc w:val="center"/>
        <w:rPr>
          <w:sz w:val="28"/>
          <w:szCs w:val="28"/>
        </w:rPr>
      </w:pPr>
      <w:r w:rsidRPr="005461E2">
        <w:rPr>
          <w:sz w:val="28"/>
          <w:szCs w:val="28"/>
        </w:rPr>
        <w:t>Порядок</w:t>
      </w:r>
    </w:p>
    <w:p w14:paraId="4F7ECC69" w14:textId="6835620B" w:rsidR="0078499C" w:rsidRPr="005461E2" w:rsidRDefault="0078499C" w:rsidP="007D2F51">
      <w:pPr>
        <w:ind w:firstLine="709"/>
        <w:jc w:val="center"/>
        <w:rPr>
          <w:sz w:val="28"/>
          <w:szCs w:val="28"/>
        </w:rPr>
      </w:pPr>
      <w:r w:rsidRPr="005461E2">
        <w:rPr>
          <w:sz w:val="28"/>
          <w:szCs w:val="28"/>
        </w:rPr>
        <w:t>проведения антикоррупционной экспертизы проектов нормативных правовых актов, внесенных в Думу Ханты-Мансийского района, и действующих нормативных правовых актов, принятых Думой</w:t>
      </w:r>
    </w:p>
    <w:p w14:paraId="4E74BC2C" w14:textId="77777777" w:rsidR="0078499C" w:rsidRPr="005461E2" w:rsidRDefault="0078499C" w:rsidP="007D2F51">
      <w:pPr>
        <w:ind w:firstLine="709"/>
        <w:jc w:val="center"/>
        <w:rPr>
          <w:sz w:val="28"/>
          <w:szCs w:val="28"/>
        </w:rPr>
      </w:pPr>
      <w:r w:rsidRPr="005461E2">
        <w:rPr>
          <w:sz w:val="28"/>
          <w:szCs w:val="28"/>
        </w:rPr>
        <w:t>Ханты-Мансийского района</w:t>
      </w:r>
    </w:p>
    <w:p w14:paraId="6F63D0A1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</w:p>
    <w:p w14:paraId="634798DD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Статья 1. Общие положения</w:t>
      </w:r>
    </w:p>
    <w:p w14:paraId="042B4B7E" w14:textId="4B1368F9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1.</w:t>
      </w:r>
      <w:r w:rsidRPr="005461E2">
        <w:rPr>
          <w:sz w:val="28"/>
          <w:szCs w:val="28"/>
        </w:rPr>
        <w:tab/>
      </w:r>
      <w:proofErr w:type="gramStart"/>
      <w:r w:rsidR="0078499C" w:rsidRPr="005461E2">
        <w:rPr>
          <w:sz w:val="28"/>
          <w:szCs w:val="28"/>
        </w:rPr>
        <w:t xml:space="preserve">Настоящий Порядок проведения антикоррупционной экспертизы проектов нормативных правовых актов, внесенных в Думу Ханты-Мансийского района, и действующих нормативных правовых актов, принятых Думой Ханты-Мансийского района (далее </w:t>
      </w:r>
      <w:r w:rsidRPr="005461E2">
        <w:rPr>
          <w:sz w:val="28"/>
          <w:szCs w:val="28"/>
        </w:rPr>
        <w:t>–</w:t>
      </w:r>
      <w:r w:rsidR="0078499C" w:rsidRPr="005461E2">
        <w:rPr>
          <w:sz w:val="28"/>
          <w:szCs w:val="28"/>
        </w:rPr>
        <w:t xml:space="preserve"> Порядок), определяет последовательность процедур проведения антикоррупционной экспертизы проектов нормативных правовых актов, внесенных в Думу Ханты-Мансийского района (далее </w:t>
      </w:r>
      <w:r w:rsidR="00F34119" w:rsidRPr="005461E2">
        <w:rPr>
          <w:sz w:val="28"/>
          <w:szCs w:val="28"/>
        </w:rPr>
        <w:t>–</w:t>
      </w:r>
      <w:r w:rsidR="0078499C" w:rsidRPr="005461E2">
        <w:rPr>
          <w:sz w:val="28"/>
          <w:szCs w:val="28"/>
        </w:rPr>
        <w:t xml:space="preserve"> Дума района), и действующих нормативных правовых актов, принятых Думой района, в целях выявления в них </w:t>
      </w:r>
      <w:proofErr w:type="spellStart"/>
      <w:r w:rsidR="0078499C" w:rsidRPr="005461E2">
        <w:rPr>
          <w:sz w:val="28"/>
          <w:szCs w:val="28"/>
        </w:rPr>
        <w:t>коррупциогенных</w:t>
      </w:r>
      <w:proofErr w:type="spellEnd"/>
      <w:r w:rsidR="0078499C" w:rsidRPr="005461E2">
        <w:rPr>
          <w:sz w:val="28"/>
          <w:szCs w:val="28"/>
        </w:rPr>
        <w:t xml:space="preserve"> факторов и последующего</w:t>
      </w:r>
      <w:proofErr w:type="gramEnd"/>
      <w:r w:rsidR="0078499C" w:rsidRPr="005461E2">
        <w:rPr>
          <w:sz w:val="28"/>
          <w:szCs w:val="28"/>
        </w:rPr>
        <w:t xml:space="preserve"> их устранения.</w:t>
      </w:r>
    </w:p>
    <w:p w14:paraId="0BFBC079" w14:textId="47294BCE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2.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Антикоррупционная экспертиза проводится в отношении проектов нормативных правовых актов, внесенных на рассмотрение </w:t>
      </w:r>
      <w:r w:rsidR="00115B1A">
        <w:rPr>
          <w:sz w:val="28"/>
          <w:szCs w:val="28"/>
        </w:rPr>
        <w:t>в Думу</w:t>
      </w:r>
      <w:r w:rsidR="0078499C" w:rsidRPr="005461E2">
        <w:rPr>
          <w:sz w:val="28"/>
          <w:szCs w:val="28"/>
        </w:rPr>
        <w:t xml:space="preserve"> района, и действующих нормативных правовых актов, принятых Думой района в предшествующем календарном году.</w:t>
      </w:r>
    </w:p>
    <w:p w14:paraId="54138F10" w14:textId="4CA593F7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3.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Антикоррупционная экспертиза в Думе района проводится в соотв</w:t>
      </w:r>
      <w:r w:rsidR="00115B1A">
        <w:rPr>
          <w:sz w:val="28"/>
          <w:szCs w:val="28"/>
        </w:rPr>
        <w:t>етствии с настоящим Порядком и м</w:t>
      </w:r>
      <w:r w:rsidR="0078499C" w:rsidRPr="005461E2">
        <w:rPr>
          <w:sz w:val="28"/>
          <w:szCs w:val="28"/>
        </w:rPr>
        <w:t xml:space="preserve">етодикой проведения антикоррупционной экспертизы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</w:t>
      </w:r>
      <w:r w:rsidR="00F34119" w:rsidRPr="005461E2">
        <w:rPr>
          <w:sz w:val="28"/>
          <w:szCs w:val="28"/>
        </w:rPr>
        <w:t>–</w:t>
      </w:r>
      <w:r w:rsidR="0078499C" w:rsidRPr="005461E2">
        <w:rPr>
          <w:sz w:val="28"/>
          <w:szCs w:val="28"/>
        </w:rPr>
        <w:t xml:space="preserve"> </w:t>
      </w:r>
      <w:r w:rsidR="00115B1A" w:rsidRPr="00115B1A">
        <w:rPr>
          <w:sz w:val="28"/>
          <w:szCs w:val="28"/>
        </w:rPr>
        <w:t>Постановлением Правительства Российской Федерации от 26.02.2010 № 96</w:t>
      </w:r>
      <w:r w:rsidR="0078499C" w:rsidRPr="005461E2">
        <w:rPr>
          <w:sz w:val="28"/>
          <w:szCs w:val="28"/>
        </w:rPr>
        <w:t>).</w:t>
      </w:r>
    </w:p>
    <w:p w14:paraId="0D643FFE" w14:textId="18227A79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4.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Антикоррупционная экспертиза не проводится в отношении отмененных или утративших силу нормативных правовых актов Думы района.</w:t>
      </w:r>
    </w:p>
    <w:p w14:paraId="59F7AB52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</w:p>
    <w:p w14:paraId="0D743D89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Статья 2. Порядок проведения антикоррупционной экспертизы проектов нормативных правовых актов, внесенных в Думу района</w:t>
      </w:r>
    </w:p>
    <w:p w14:paraId="3F6974F4" w14:textId="31346B91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1.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Антикоррупционная экспертиза внесенных в Думу района проектов нормативных правовых актов проводится аппаратом Думы района в процессе проведения их правовой экспертизы. </w:t>
      </w:r>
    </w:p>
    <w:p w14:paraId="4BB899B8" w14:textId="6069EB70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2.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Результат проведенной аппаратом Думы района антикоррупционной экспертизы проекта нормативного правового акта, за исключением проектов нормативных правовых актов, указанных в абзаце втором настоящей части, указывается в заключении, оформленном по итогам проведенной правовой экспертизы в отношении такого проекта нормативного правового акта (далее – заключение). </w:t>
      </w:r>
    </w:p>
    <w:p w14:paraId="03EE02F6" w14:textId="77777777" w:rsidR="0078499C" w:rsidRPr="005461E2" w:rsidRDefault="0078499C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lastRenderedPageBreak/>
        <w:t>В отношении проектов нормативных правовых актов, инициатором внесения которых являются депутаты Думы района, результат антикоррупционной экспертизы указывается в листе согласования к такому проекту.</w:t>
      </w:r>
    </w:p>
    <w:p w14:paraId="5CF4460C" w14:textId="3E928587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3.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 w:rsidR="0078499C" w:rsidRPr="005461E2">
        <w:rPr>
          <w:sz w:val="28"/>
          <w:szCs w:val="28"/>
        </w:rPr>
        <w:t>коррупциогенных</w:t>
      </w:r>
      <w:proofErr w:type="spellEnd"/>
      <w:r w:rsidR="0078499C" w:rsidRPr="005461E2">
        <w:rPr>
          <w:sz w:val="28"/>
          <w:szCs w:val="28"/>
        </w:rPr>
        <w:t xml:space="preserve"> факторов в заключени</w:t>
      </w:r>
      <w:proofErr w:type="gramStart"/>
      <w:r w:rsidR="0078499C" w:rsidRPr="005461E2">
        <w:rPr>
          <w:sz w:val="28"/>
          <w:szCs w:val="28"/>
        </w:rPr>
        <w:t>и</w:t>
      </w:r>
      <w:proofErr w:type="gramEnd"/>
      <w:r w:rsidR="0078499C" w:rsidRPr="005461E2">
        <w:rPr>
          <w:sz w:val="28"/>
          <w:szCs w:val="28"/>
        </w:rPr>
        <w:t xml:space="preserve"> указываются нормы, содержащие </w:t>
      </w:r>
      <w:proofErr w:type="spellStart"/>
      <w:r w:rsidR="0078499C" w:rsidRPr="005461E2">
        <w:rPr>
          <w:sz w:val="28"/>
          <w:szCs w:val="28"/>
        </w:rPr>
        <w:t>коррупциогенные</w:t>
      </w:r>
      <w:proofErr w:type="spellEnd"/>
      <w:r w:rsidR="0078499C" w:rsidRPr="005461E2">
        <w:rPr>
          <w:sz w:val="28"/>
          <w:szCs w:val="28"/>
        </w:rPr>
        <w:t xml:space="preserve"> факторы, а также приводятся предложения по их устранению.</w:t>
      </w:r>
    </w:p>
    <w:p w14:paraId="22301A6B" w14:textId="219CB01F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4.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Заключение размещается аппаратом Думы района на официальном сайте администрации Ханты-Мансийского района в сети «Интернет» (далее </w:t>
      </w:r>
      <w:r w:rsidR="00115B1A">
        <w:rPr>
          <w:sz w:val="28"/>
          <w:szCs w:val="28"/>
        </w:rPr>
        <w:t>–</w:t>
      </w:r>
      <w:r w:rsidR="0078499C" w:rsidRPr="005461E2">
        <w:rPr>
          <w:sz w:val="28"/>
          <w:szCs w:val="28"/>
        </w:rPr>
        <w:t xml:space="preserve"> официальный сайт) в течение одного рабочего дня с момента его подписания уполномоченным должностным лицом. Заключение на бумажном носителе приобщается к проекту нормативного правового акта, в отношении которого оно оформлено.</w:t>
      </w:r>
    </w:p>
    <w:p w14:paraId="2A724F77" w14:textId="5C251087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5.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Проекты нормативных правовых актов, в которых выявлены </w:t>
      </w:r>
      <w:proofErr w:type="spellStart"/>
      <w:r w:rsidR="0078499C" w:rsidRPr="005461E2">
        <w:rPr>
          <w:sz w:val="28"/>
          <w:szCs w:val="28"/>
        </w:rPr>
        <w:t>коррупциогенные</w:t>
      </w:r>
      <w:proofErr w:type="spellEnd"/>
      <w:r w:rsidR="0078499C" w:rsidRPr="005461E2">
        <w:rPr>
          <w:sz w:val="28"/>
          <w:szCs w:val="28"/>
        </w:rPr>
        <w:t xml:space="preserve"> факторы, подлежат доработке субъектом правотворческой инициативы, внесшим данный проект, до дня рассмотрения такого проекта на заседании Думы района.</w:t>
      </w:r>
    </w:p>
    <w:p w14:paraId="7E5F64D7" w14:textId="7B0419F9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6.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Разногласия, возникающие при оценке выявленных </w:t>
      </w:r>
      <w:proofErr w:type="spellStart"/>
      <w:r w:rsidR="0078499C" w:rsidRPr="005461E2">
        <w:rPr>
          <w:sz w:val="28"/>
          <w:szCs w:val="28"/>
        </w:rPr>
        <w:t>коррупциогенных</w:t>
      </w:r>
      <w:proofErr w:type="spellEnd"/>
      <w:r w:rsidR="0078499C" w:rsidRPr="005461E2">
        <w:rPr>
          <w:sz w:val="28"/>
          <w:szCs w:val="28"/>
        </w:rPr>
        <w:t xml:space="preserve"> факторов, разрешаются посредством проведения рабочих встреч, совещаний, проводимых по инициативе заинтересованных лиц.</w:t>
      </w:r>
    </w:p>
    <w:p w14:paraId="2CAC796D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</w:p>
    <w:p w14:paraId="6FBB2509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Статья 3. Порядок проведения независимой антикоррупционной экспертизы проектов нормативных правовых актов, внесенных в Думу района</w:t>
      </w:r>
    </w:p>
    <w:p w14:paraId="7988AD52" w14:textId="143385AB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1.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</w:t>
      </w:r>
      <w:r w:rsidR="00115B1A">
        <w:rPr>
          <w:sz w:val="28"/>
          <w:szCs w:val="28"/>
        </w:rPr>
        <w:t>авовых актов, в соответствии с м</w:t>
      </w:r>
      <w:r w:rsidR="0078499C" w:rsidRPr="005461E2">
        <w:rPr>
          <w:sz w:val="28"/>
          <w:szCs w:val="28"/>
        </w:rPr>
        <w:t>етодикой</w:t>
      </w:r>
      <w:r w:rsidR="00115B1A">
        <w:rPr>
          <w:sz w:val="28"/>
          <w:szCs w:val="28"/>
        </w:rPr>
        <w:t>,</w:t>
      </w:r>
      <w:r w:rsidR="0078499C" w:rsidRPr="005461E2">
        <w:rPr>
          <w:sz w:val="28"/>
          <w:szCs w:val="28"/>
        </w:rPr>
        <w:t xml:space="preserve"> </w:t>
      </w:r>
      <w:r w:rsidR="00115B1A">
        <w:rPr>
          <w:sz w:val="28"/>
          <w:szCs w:val="28"/>
        </w:rPr>
        <w:t xml:space="preserve">утвержденной </w:t>
      </w:r>
      <w:r w:rsidR="00115B1A" w:rsidRPr="00115B1A">
        <w:rPr>
          <w:sz w:val="28"/>
          <w:szCs w:val="28"/>
        </w:rPr>
        <w:t>Постановлением Правительства Российской Федерации от 26.02.2010 № 96</w:t>
      </w:r>
      <w:r w:rsidR="0078499C" w:rsidRPr="005461E2">
        <w:rPr>
          <w:sz w:val="28"/>
          <w:szCs w:val="28"/>
        </w:rPr>
        <w:t>.</w:t>
      </w:r>
    </w:p>
    <w:p w14:paraId="0B6E2817" w14:textId="49F02592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2.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В целях </w:t>
      </w:r>
      <w:proofErr w:type="gramStart"/>
      <w:r w:rsidR="0078499C" w:rsidRPr="005461E2">
        <w:rPr>
          <w:sz w:val="28"/>
          <w:szCs w:val="28"/>
        </w:rPr>
        <w:t>обеспечения возможности проведения независимой антикоррупционной экспертизы проектов нормативных правовых</w:t>
      </w:r>
      <w:proofErr w:type="gramEnd"/>
      <w:r w:rsidR="0078499C" w:rsidRPr="005461E2">
        <w:rPr>
          <w:sz w:val="28"/>
          <w:szCs w:val="28"/>
        </w:rPr>
        <w:t xml:space="preserve"> актов, такие проекты размещаются их разработчиками на официальном сайте в срок не позднее одного рабочего дня со дня их внесения в Думу района.</w:t>
      </w:r>
    </w:p>
    <w:p w14:paraId="1C04B33B" w14:textId="4073D443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3.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При размещении проектов нормативных правовых актов на официальном сайте указывается фамилия, имя, отчество, должность разработчика, адрес электронной почты для отправления экспертных заключений, а также даты начала и окончания приема заключений по результатам независимой антикоррупционной экспертизы.</w:t>
      </w:r>
    </w:p>
    <w:p w14:paraId="7B5C8CBC" w14:textId="6E13D39E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4.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Срок проведения независимой антикоррупционной экспертизы устанавливается разработчиком проекта нормативного правового акта самостоятельно, но не может составлять менее 5 рабочих дней со дня его размещения на официальном сайте.</w:t>
      </w:r>
    </w:p>
    <w:p w14:paraId="2890123E" w14:textId="7B7DDDDB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5.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Заключение независимой антикоррупционной экспертизы подлежит обязательному рассмотрению разработчиком проекта нормативного правового акта в порядке и сроки, предусмотренные муниципальным правовым актом, </w:t>
      </w:r>
      <w:r w:rsidR="0078499C" w:rsidRPr="005461E2">
        <w:rPr>
          <w:sz w:val="28"/>
          <w:szCs w:val="28"/>
        </w:rPr>
        <w:lastRenderedPageBreak/>
        <w:t>принятым субъектом правотворческой инициативы, внесшим соответствующий проект.</w:t>
      </w:r>
    </w:p>
    <w:p w14:paraId="3A18976F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</w:p>
    <w:p w14:paraId="5C765F08" w14:textId="77777777" w:rsidR="0078499C" w:rsidRPr="005461E2" w:rsidRDefault="0078499C" w:rsidP="007D2F51">
      <w:pPr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Статья 4. Порядок проведения антикоррупционной экспертизы действующих нормативных правовых актов, принятых Думой района</w:t>
      </w:r>
    </w:p>
    <w:p w14:paraId="44288A5A" w14:textId="6E23D432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1.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Антикоррупционная экспертиза действующих нормативных правовых актов, принятых Думой района, проводится аппаратом Думы района в соответствии с планом проведения антикоррупционной экспертизы нормативных правовых актов, утверждаемым распоряжением председателя Думы района.</w:t>
      </w:r>
    </w:p>
    <w:p w14:paraId="62506D5E" w14:textId="5261AC4F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2.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План проведения антикоррупционной экспертизы утверждается ежегодно не позднее 1 марта.</w:t>
      </w:r>
    </w:p>
    <w:p w14:paraId="4280A4B6" w14:textId="14ED3E78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3.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В плане проведения антикоррупционной экспертизы приводится полный перечень нормативных правовых актов, принятых Думой района в предшествующем году, а также устанавливается срок проведения указанной экспертизы.</w:t>
      </w:r>
    </w:p>
    <w:p w14:paraId="5C3BB3BB" w14:textId="0DDFD149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4.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>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деятельности.</w:t>
      </w:r>
    </w:p>
    <w:p w14:paraId="796AF00F" w14:textId="06CF6F21" w:rsidR="0078499C" w:rsidRPr="005461E2" w:rsidRDefault="00F34119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5.</w:t>
      </w:r>
      <w:r w:rsidR="00CF6DDD"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Итоги проведенной антикоррупционной экспертизы действующих нормативных правовых актов оформляются соответствующим заключением, которое в установленный срок доводится до сведения председателя Думы района. </w:t>
      </w:r>
    </w:p>
    <w:p w14:paraId="16887B91" w14:textId="43490315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6.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В случае выявления в нормативном правовом акте </w:t>
      </w:r>
      <w:proofErr w:type="spellStart"/>
      <w:r w:rsidR="0078499C" w:rsidRPr="005461E2">
        <w:rPr>
          <w:sz w:val="28"/>
          <w:szCs w:val="28"/>
        </w:rPr>
        <w:t>коррупциогенных</w:t>
      </w:r>
      <w:proofErr w:type="spellEnd"/>
      <w:r w:rsidR="0078499C" w:rsidRPr="005461E2">
        <w:rPr>
          <w:sz w:val="28"/>
          <w:szCs w:val="28"/>
        </w:rPr>
        <w:t xml:space="preserve"> факторов в заключени</w:t>
      </w:r>
      <w:proofErr w:type="gramStart"/>
      <w:r w:rsidR="0078499C" w:rsidRPr="005461E2">
        <w:rPr>
          <w:sz w:val="28"/>
          <w:szCs w:val="28"/>
        </w:rPr>
        <w:t>и</w:t>
      </w:r>
      <w:proofErr w:type="gramEnd"/>
      <w:r w:rsidR="0078499C" w:rsidRPr="005461E2">
        <w:rPr>
          <w:sz w:val="28"/>
          <w:szCs w:val="28"/>
        </w:rPr>
        <w:t xml:space="preserve"> указываются нормы, содержащие </w:t>
      </w:r>
      <w:proofErr w:type="spellStart"/>
      <w:r w:rsidR="0078499C" w:rsidRPr="005461E2">
        <w:rPr>
          <w:sz w:val="28"/>
          <w:szCs w:val="28"/>
        </w:rPr>
        <w:t>коррупциогенные</w:t>
      </w:r>
      <w:proofErr w:type="spellEnd"/>
      <w:r w:rsidR="0078499C" w:rsidRPr="005461E2">
        <w:rPr>
          <w:sz w:val="28"/>
          <w:szCs w:val="28"/>
        </w:rPr>
        <w:t xml:space="preserve"> факторы, а также приводятся предложения по их устранению. В этом случае заключение направляется сопроводительным письмом субъекту правотворческой инициативы, по представлению которого данный нормативный правовой акт был рассмотрен и принят Думой района, для внесения в него изменений, направленных на устранение </w:t>
      </w:r>
      <w:proofErr w:type="spellStart"/>
      <w:r w:rsidR="0078499C" w:rsidRPr="005461E2">
        <w:rPr>
          <w:sz w:val="28"/>
          <w:szCs w:val="28"/>
        </w:rPr>
        <w:t>коррупциогенных</w:t>
      </w:r>
      <w:proofErr w:type="spellEnd"/>
      <w:r w:rsidR="0078499C" w:rsidRPr="005461E2">
        <w:rPr>
          <w:sz w:val="28"/>
          <w:szCs w:val="28"/>
        </w:rPr>
        <w:t xml:space="preserve"> факторов. </w:t>
      </w:r>
    </w:p>
    <w:p w14:paraId="3A1C300C" w14:textId="692E9758" w:rsidR="0078499C" w:rsidRPr="005461E2" w:rsidRDefault="00CF6DDD" w:rsidP="00CF6D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61E2">
        <w:rPr>
          <w:sz w:val="28"/>
          <w:szCs w:val="28"/>
        </w:rPr>
        <w:t>7.</w:t>
      </w:r>
      <w:r w:rsidRPr="005461E2">
        <w:rPr>
          <w:sz w:val="28"/>
          <w:szCs w:val="28"/>
        </w:rPr>
        <w:tab/>
      </w:r>
      <w:r w:rsidR="0078499C" w:rsidRPr="005461E2">
        <w:rPr>
          <w:sz w:val="28"/>
          <w:szCs w:val="28"/>
        </w:rPr>
        <w:t xml:space="preserve">Разногласия, возникающие при оценке выявленных в действующих нормативных правовых актах </w:t>
      </w:r>
      <w:proofErr w:type="spellStart"/>
      <w:r w:rsidR="0078499C" w:rsidRPr="005461E2">
        <w:rPr>
          <w:sz w:val="28"/>
          <w:szCs w:val="28"/>
        </w:rPr>
        <w:t>коррупциогенных</w:t>
      </w:r>
      <w:proofErr w:type="spellEnd"/>
      <w:r w:rsidR="0078499C" w:rsidRPr="005461E2">
        <w:rPr>
          <w:sz w:val="28"/>
          <w:szCs w:val="28"/>
        </w:rPr>
        <w:t xml:space="preserve"> факторов, разрешаются в порядке, аналог</w:t>
      </w:r>
      <w:r w:rsidR="005461E2">
        <w:rPr>
          <w:sz w:val="28"/>
          <w:szCs w:val="28"/>
        </w:rPr>
        <w:t xml:space="preserve">ичном </w:t>
      </w:r>
      <w:proofErr w:type="gramStart"/>
      <w:r w:rsidR="005461E2">
        <w:rPr>
          <w:sz w:val="28"/>
          <w:szCs w:val="28"/>
        </w:rPr>
        <w:t>предусмотренному</w:t>
      </w:r>
      <w:proofErr w:type="gramEnd"/>
      <w:r w:rsidR="005461E2">
        <w:rPr>
          <w:sz w:val="28"/>
          <w:szCs w:val="28"/>
        </w:rPr>
        <w:t xml:space="preserve"> в части 6</w:t>
      </w:r>
      <w:r w:rsidR="0078499C" w:rsidRPr="005461E2">
        <w:rPr>
          <w:sz w:val="28"/>
          <w:szCs w:val="28"/>
        </w:rPr>
        <w:t xml:space="preserve"> статьи 2 настоящего Порядка. </w:t>
      </w:r>
    </w:p>
    <w:sectPr w:rsidR="0078499C" w:rsidRPr="005461E2" w:rsidSect="00F34119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E3A" w14:textId="77777777" w:rsidR="00373B80" w:rsidRDefault="00373B80" w:rsidP="00F34119">
      <w:r>
        <w:separator/>
      </w:r>
    </w:p>
  </w:endnote>
  <w:endnote w:type="continuationSeparator" w:id="0">
    <w:p w14:paraId="00F25500" w14:textId="77777777" w:rsidR="00373B80" w:rsidRDefault="00373B80" w:rsidP="00F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9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D7E975" w14:textId="30DF3ED2" w:rsidR="00F34119" w:rsidRPr="00F34119" w:rsidRDefault="00F34119">
        <w:pPr>
          <w:pStyle w:val="a9"/>
          <w:jc w:val="right"/>
          <w:rPr>
            <w:sz w:val="24"/>
            <w:szCs w:val="24"/>
          </w:rPr>
        </w:pPr>
        <w:r w:rsidRPr="00F34119">
          <w:rPr>
            <w:sz w:val="24"/>
            <w:szCs w:val="24"/>
          </w:rPr>
          <w:fldChar w:fldCharType="begin"/>
        </w:r>
        <w:r w:rsidRPr="00F34119">
          <w:rPr>
            <w:sz w:val="24"/>
            <w:szCs w:val="24"/>
          </w:rPr>
          <w:instrText>PAGE   \* MERGEFORMAT</w:instrText>
        </w:r>
        <w:r w:rsidRPr="00F34119">
          <w:rPr>
            <w:sz w:val="24"/>
            <w:szCs w:val="24"/>
          </w:rPr>
          <w:fldChar w:fldCharType="separate"/>
        </w:r>
        <w:r w:rsidR="00E633EA">
          <w:rPr>
            <w:noProof/>
            <w:sz w:val="24"/>
            <w:szCs w:val="24"/>
          </w:rPr>
          <w:t>4</w:t>
        </w:r>
        <w:r w:rsidRPr="00F3411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EDE8E" w14:textId="77777777" w:rsidR="00373B80" w:rsidRDefault="00373B80" w:rsidP="00F34119">
      <w:r>
        <w:separator/>
      </w:r>
    </w:p>
  </w:footnote>
  <w:footnote w:type="continuationSeparator" w:id="0">
    <w:p w14:paraId="425C2490" w14:textId="77777777" w:rsidR="00373B80" w:rsidRDefault="00373B80" w:rsidP="00F3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171E204F"/>
    <w:multiLevelType w:val="hybridMultilevel"/>
    <w:tmpl w:val="33E0794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555497"/>
    <w:multiLevelType w:val="hybridMultilevel"/>
    <w:tmpl w:val="33E0794C"/>
    <w:lvl w:ilvl="0" w:tplc="6FC4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23B3F"/>
    <w:rsid w:val="00042405"/>
    <w:rsid w:val="00074FB4"/>
    <w:rsid w:val="000867AD"/>
    <w:rsid w:val="000867C5"/>
    <w:rsid w:val="00094A6A"/>
    <w:rsid w:val="000C1D0F"/>
    <w:rsid w:val="000C2997"/>
    <w:rsid w:val="000F263F"/>
    <w:rsid w:val="00114EF6"/>
    <w:rsid w:val="00115B1A"/>
    <w:rsid w:val="00115C8D"/>
    <w:rsid w:val="00127E86"/>
    <w:rsid w:val="00150827"/>
    <w:rsid w:val="001542C8"/>
    <w:rsid w:val="00165091"/>
    <w:rsid w:val="0017757D"/>
    <w:rsid w:val="001876A4"/>
    <w:rsid w:val="001A526E"/>
    <w:rsid w:val="001D2DC5"/>
    <w:rsid w:val="001E5778"/>
    <w:rsid w:val="00210D1A"/>
    <w:rsid w:val="00230239"/>
    <w:rsid w:val="002452B7"/>
    <w:rsid w:val="00247CA6"/>
    <w:rsid w:val="00250DB3"/>
    <w:rsid w:val="00261C04"/>
    <w:rsid w:val="00270273"/>
    <w:rsid w:val="00272317"/>
    <w:rsid w:val="0028048C"/>
    <w:rsid w:val="00285844"/>
    <w:rsid w:val="002B61B1"/>
    <w:rsid w:val="002F381B"/>
    <w:rsid w:val="00326379"/>
    <w:rsid w:val="00327C3F"/>
    <w:rsid w:val="00340B3D"/>
    <w:rsid w:val="00350821"/>
    <w:rsid w:val="00373B80"/>
    <w:rsid w:val="0037561A"/>
    <w:rsid w:val="0038360D"/>
    <w:rsid w:val="003868D1"/>
    <w:rsid w:val="00393F52"/>
    <w:rsid w:val="003A236A"/>
    <w:rsid w:val="003A49B9"/>
    <w:rsid w:val="003B2564"/>
    <w:rsid w:val="003C21C4"/>
    <w:rsid w:val="003C461D"/>
    <w:rsid w:val="0041072C"/>
    <w:rsid w:val="00442634"/>
    <w:rsid w:val="00442D1D"/>
    <w:rsid w:val="004546CF"/>
    <w:rsid w:val="0046285F"/>
    <w:rsid w:val="00474EFC"/>
    <w:rsid w:val="00474F27"/>
    <w:rsid w:val="00487F6C"/>
    <w:rsid w:val="004946C5"/>
    <w:rsid w:val="004C7035"/>
    <w:rsid w:val="004C7EE1"/>
    <w:rsid w:val="004E2670"/>
    <w:rsid w:val="004E3AEF"/>
    <w:rsid w:val="004F6817"/>
    <w:rsid w:val="004F6A2A"/>
    <w:rsid w:val="005108E7"/>
    <w:rsid w:val="005157B3"/>
    <w:rsid w:val="005242C1"/>
    <w:rsid w:val="0053659B"/>
    <w:rsid w:val="00543348"/>
    <w:rsid w:val="005461E2"/>
    <w:rsid w:val="00550875"/>
    <w:rsid w:val="0055364F"/>
    <w:rsid w:val="00561B46"/>
    <w:rsid w:val="0057025D"/>
    <w:rsid w:val="00593498"/>
    <w:rsid w:val="005C65BF"/>
    <w:rsid w:val="00604D4D"/>
    <w:rsid w:val="00604FAB"/>
    <w:rsid w:val="00605615"/>
    <w:rsid w:val="0061213F"/>
    <w:rsid w:val="00615D04"/>
    <w:rsid w:val="00631D78"/>
    <w:rsid w:val="00637A7F"/>
    <w:rsid w:val="00645C34"/>
    <w:rsid w:val="0066587E"/>
    <w:rsid w:val="00665C06"/>
    <w:rsid w:val="006C364C"/>
    <w:rsid w:val="006D3D4D"/>
    <w:rsid w:val="006E3FF2"/>
    <w:rsid w:val="006F64F4"/>
    <w:rsid w:val="00705DE4"/>
    <w:rsid w:val="0071473B"/>
    <w:rsid w:val="00731FE9"/>
    <w:rsid w:val="00783252"/>
    <w:rsid w:val="0078499C"/>
    <w:rsid w:val="007909F8"/>
    <w:rsid w:val="00790F2F"/>
    <w:rsid w:val="007C763A"/>
    <w:rsid w:val="007D2F51"/>
    <w:rsid w:val="00816119"/>
    <w:rsid w:val="0082140D"/>
    <w:rsid w:val="0083052D"/>
    <w:rsid w:val="0085288C"/>
    <w:rsid w:val="00852C86"/>
    <w:rsid w:val="00874E05"/>
    <w:rsid w:val="008762B9"/>
    <w:rsid w:val="00881A2F"/>
    <w:rsid w:val="008E7554"/>
    <w:rsid w:val="00904186"/>
    <w:rsid w:val="00917423"/>
    <w:rsid w:val="00920595"/>
    <w:rsid w:val="00965832"/>
    <w:rsid w:val="00965D0F"/>
    <w:rsid w:val="009721DF"/>
    <w:rsid w:val="00984CBA"/>
    <w:rsid w:val="009851F9"/>
    <w:rsid w:val="00990C2A"/>
    <w:rsid w:val="00990CBF"/>
    <w:rsid w:val="00991704"/>
    <w:rsid w:val="00996210"/>
    <w:rsid w:val="009A4501"/>
    <w:rsid w:val="009A740C"/>
    <w:rsid w:val="009B7F72"/>
    <w:rsid w:val="009E76E5"/>
    <w:rsid w:val="00A35326"/>
    <w:rsid w:val="00A6239D"/>
    <w:rsid w:val="00A62654"/>
    <w:rsid w:val="00A93C2F"/>
    <w:rsid w:val="00AA3D41"/>
    <w:rsid w:val="00AC26D1"/>
    <w:rsid w:val="00AC75E3"/>
    <w:rsid w:val="00AF1B29"/>
    <w:rsid w:val="00B15972"/>
    <w:rsid w:val="00B55DD2"/>
    <w:rsid w:val="00B7488B"/>
    <w:rsid w:val="00B832EA"/>
    <w:rsid w:val="00B93B40"/>
    <w:rsid w:val="00BA41FA"/>
    <w:rsid w:val="00BC0C1C"/>
    <w:rsid w:val="00C03E6A"/>
    <w:rsid w:val="00C12030"/>
    <w:rsid w:val="00C25F97"/>
    <w:rsid w:val="00C349D5"/>
    <w:rsid w:val="00C44347"/>
    <w:rsid w:val="00C51E4E"/>
    <w:rsid w:val="00C6177F"/>
    <w:rsid w:val="00C6458A"/>
    <w:rsid w:val="00C75D4D"/>
    <w:rsid w:val="00C83015"/>
    <w:rsid w:val="00C874DC"/>
    <w:rsid w:val="00C901C7"/>
    <w:rsid w:val="00C939C0"/>
    <w:rsid w:val="00CA3113"/>
    <w:rsid w:val="00CA3F49"/>
    <w:rsid w:val="00CF3EF2"/>
    <w:rsid w:val="00CF6DDD"/>
    <w:rsid w:val="00D05275"/>
    <w:rsid w:val="00D05A02"/>
    <w:rsid w:val="00D24384"/>
    <w:rsid w:val="00D35B52"/>
    <w:rsid w:val="00D46348"/>
    <w:rsid w:val="00D53906"/>
    <w:rsid w:val="00D63148"/>
    <w:rsid w:val="00D67AC6"/>
    <w:rsid w:val="00D71C0E"/>
    <w:rsid w:val="00D7346D"/>
    <w:rsid w:val="00D91954"/>
    <w:rsid w:val="00D94CDF"/>
    <w:rsid w:val="00D94EB4"/>
    <w:rsid w:val="00DA21B8"/>
    <w:rsid w:val="00DA5A01"/>
    <w:rsid w:val="00DB280D"/>
    <w:rsid w:val="00DB3575"/>
    <w:rsid w:val="00DC6389"/>
    <w:rsid w:val="00DE14B6"/>
    <w:rsid w:val="00DE2CDF"/>
    <w:rsid w:val="00DF0C7D"/>
    <w:rsid w:val="00E02091"/>
    <w:rsid w:val="00E241CE"/>
    <w:rsid w:val="00E2509E"/>
    <w:rsid w:val="00E556D2"/>
    <w:rsid w:val="00E633EA"/>
    <w:rsid w:val="00E70B5E"/>
    <w:rsid w:val="00E74724"/>
    <w:rsid w:val="00E76DFF"/>
    <w:rsid w:val="00EA7E3A"/>
    <w:rsid w:val="00ED53AA"/>
    <w:rsid w:val="00EE5D12"/>
    <w:rsid w:val="00EF4A00"/>
    <w:rsid w:val="00F34119"/>
    <w:rsid w:val="00F3495B"/>
    <w:rsid w:val="00F5654D"/>
    <w:rsid w:val="00F62B02"/>
    <w:rsid w:val="00F6673A"/>
    <w:rsid w:val="00F70B6B"/>
    <w:rsid w:val="00F759CC"/>
    <w:rsid w:val="00F9792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41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41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41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41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310D-24CA-4384-9F77-22DE161C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40</cp:revision>
  <cp:lastPrinted>2022-09-29T05:13:00Z</cp:lastPrinted>
  <dcterms:created xsi:type="dcterms:W3CDTF">2022-02-01T10:50:00Z</dcterms:created>
  <dcterms:modified xsi:type="dcterms:W3CDTF">2022-10-07T10:41:00Z</dcterms:modified>
</cp:coreProperties>
</file>